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677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677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9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67797B" w:rsidP="00EC0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C741A" w:rsidRDefault="003C741A" w:rsidP="003C74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Строительство ПС 110/35/6 кВ АК с установкой ТДТН-40000/110/35/6 – 2 шт., КРУ-35 кВ, КРУ-6 кВ (ПИР).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 9401-КС-КС ПИР СМР-2020-ДРСК.</w:t>
      </w:r>
    </w:p>
    <w:p w:rsidR="003C741A" w:rsidRDefault="003C741A" w:rsidP="003C741A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10 000 000,00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3C741A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решением Закупочной комиссии (Протокол № </w:t>
      </w:r>
      <w:r w:rsidR="003C741A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272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/УКС-Р от 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B667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"БАЙКАЛЭЛЕКТРО"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3811094252/384901001 ОГРН 1053811147092,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"ТЕХНО БАЗИС"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3812143992/384901001 ОГРН 1123850043041,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"ЗЕМЛЕУСТРОЙСТВО-ДВ"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2721143753/272101001 ОГРН 1062721099187,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"Хабаровскэлектропроект"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2722104130/272201001 ОГРН 1172724033162,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"ЭНЕРГОПРОЕКТ ВОСТОК"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2721239180/272101001 ОГРН 1182724024240,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"СОЮЗЭНЕРГОПРОЕКТ"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7728670290/772801001 ОГРН 5087746086434,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АО "СИБИРСКИЙ ТЯЖПРОМЭЛЕКТРОПРОЕКТ" 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>ИНН/КПП 4216001702/421701001 ОГРН 1024201475484,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ООО "ЭНЕРГОРЕГИОН"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2540203680/254001001 ОГРН 1142540005420, 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"НАУЧНО-ПРОИЗВОДСТВЕННОЕ ОБЪЕДИНЕНИЕ "САНКТ-ПЕТЕРБУРГСКАЯ ЭЛЕКТРОТЕХНИЧЕСКАЯ КОМПАНИЯ"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7810221561/773301001 ОГРН 1027804856485,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ООО "АРХИТЕКТУРНО-СТРОИТЕЛЬНАЯ КОМПАНИЯ "БАРС"</w:t>
      </w:r>
      <w:r w:rsidR="003C741A" w:rsidRP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38120575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>03/381201001 ОГРН 1163850074794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B2C37" w:rsidRPr="003C741A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C741A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EC010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шесть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"ТЕХНО БАЗИС"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3812143992/384901001 ОГРН 1123850043041,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"ЗЕМЛЕУСТРОЙСТВО-ДВ"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2721143753/272101001 ОГРН 1062721099187,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"Хабаровскэлектропроект"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2722104130/272201001 ОГРН 1172724033162,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"ЭНЕРГОПРОЕКТ ВОСТОК"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2721239180/272101001 ОГРН 1182724024240,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"СОЮЗЭНЕРГОПРОЕКТ"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7728670290/772801001 ОГРН 5087746086434, </w:t>
      </w:r>
      <w:r w:rsidR="003C741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"АРХИТЕКТУРНО-СТРОИТЕЛЬНАЯ КОМПАНИЯ "БАРС"</w:t>
      </w:r>
      <w:r w:rsidR="003C741A"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3812057503/381201001 ОГРН 1163850074794  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7797B" w:rsidRPr="0067797B" w:rsidRDefault="0067797B" w:rsidP="0067797B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79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не приняли </w:t>
      </w:r>
      <w:r w:rsidRPr="006779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(четыре) </w:t>
      </w:r>
      <w:r w:rsidRPr="0067797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67797B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"БАЙКАЛЭЛЕКТРО"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 ИНН/КПП 3811094252/384901001 ОГРН 1053811147092,</w:t>
      </w:r>
      <w:r w:rsidRPr="0067797B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АО "СИБИРСКИЙ ТЯЖПРОМЭЛЕКТРОПРОЕКТ" </w:t>
      </w:r>
      <w:r>
        <w:rPr>
          <w:rFonts w:ascii="Times New Roman" w:hAnsi="Times New Roman" w:cs="Times New Roman"/>
          <w:snapToGrid w:val="0"/>
          <w:sz w:val="26"/>
          <w:szCs w:val="26"/>
        </w:rPr>
        <w:t>ИНН/КПП 4216001702/421701001 ОГРН 1024201475484,</w:t>
      </w:r>
      <w:r w:rsidRPr="0067797B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"ЭНЕРГОРЕГИОН"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 ИНН/КПП 2540203680/254001001 ОГРН 1142540005420,</w:t>
      </w:r>
      <w:r w:rsidRPr="0067797B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"НАУЧНО-ПРОИЗВОДСТВЕННОЕ ОБЪЕДИНЕНИЕ "САНКТ-ПЕТЕРБУРГСКАЯ ЭЛЕКТРОТЕХНИЧЕСКАЯ КОМПАНИЯ"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 ИНН/КПП 78102215</w:t>
      </w:r>
      <w:r>
        <w:rPr>
          <w:rFonts w:ascii="Times New Roman" w:hAnsi="Times New Roman" w:cs="Times New Roman"/>
          <w:snapToGrid w:val="0"/>
          <w:sz w:val="26"/>
          <w:szCs w:val="26"/>
        </w:rPr>
        <w:t>61/773301001 ОГРН 1027804856485.</w:t>
      </w:r>
    </w:p>
    <w:p w:rsidR="003B13B6" w:rsidRPr="003C741A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C741A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EC010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.03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3C741A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C741A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67797B" w:rsidTr="0067797B">
        <w:trPr>
          <w:trHeight w:val="423"/>
        </w:trPr>
        <w:tc>
          <w:tcPr>
            <w:tcW w:w="710" w:type="dxa"/>
            <w:vAlign w:val="center"/>
          </w:tcPr>
          <w:p w:rsidR="000000F8" w:rsidRPr="0067797B" w:rsidRDefault="000000F8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67797B" w:rsidRDefault="000000F8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67797B" w:rsidRDefault="000000F8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67797B" w:rsidRDefault="000000F8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67797B" w:rsidRDefault="0094479D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67797B" w:rsidRDefault="0094479D" w:rsidP="0067797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67797B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67797B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"БАЙКАЛЭЛЕКТРО"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3811094252/384901001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1053811147092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30.12.2019 05:07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9 500 000,00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9 500 000,00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"ТЕХНО БАЗИС"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3812143992/384901001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1123850043041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09.01.2020 04:41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9 700 000,00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2 880 000,00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"ЗЕМЛЕУСТРОЙСТВО-ДВ"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2721143753/272101001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1062721099187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09.01.2020 05:24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7 990 025,00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7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 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395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000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"Хабаровскэлектропроект"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2722104130/272201001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1172724033162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09.01.2020 08:28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3 350 000,00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 xml:space="preserve">АО "СИБИРСКИЙ ТЯЖПРОМЭЛЕКТРОПРОЕКТ" </w:t>
            </w: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br/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ИНН/КПП 4216001702/421701001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1024201475484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09.01.2020 07:37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9 750 000,00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9 750 000,00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"ЭНЕРГОПРОЕКТ ВОСТОК"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2721239180/272101001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1182724024240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16.01.2020 05:44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8 927 959,00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2 800 000,00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"СОЮЗЭНЕРГОПРОЕКТ"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7728670290/772801001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5087746086434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27.12.2019 16:30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8 900 000,00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6 900 000,00</w:t>
            </w:r>
          </w:p>
        </w:tc>
      </w:tr>
      <w:tr w:rsidR="0067797B" w:rsidRPr="003C741A" w:rsidTr="0067797B">
        <w:trPr>
          <w:trHeight w:val="424"/>
        </w:trPr>
        <w:tc>
          <w:tcPr>
            <w:tcW w:w="710" w:type="dxa"/>
          </w:tcPr>
          <w:p w:rsidR="0067797B" w:rsidRPr="0067797B" w:rsidRDefault="0067797B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"ЭНЕРГОРЕГИОН"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2540203680/254001001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1142540005420</w:t>
            </w:r>
          </w:p>
        </w:tc>
        <w:tc>
          <w:tcPr>
            <w:tcW w:w="1525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09.01.2020 08:13</w:t>
            </w:r>
          </w:p>
        </w:tc>
        <w:tc>
          <w:tcPr>
            <w:tcW w:w="1701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  <w:tc>
          <w:tcPr>
            <w:tcW w:w="1843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</w:tr>
      <w:tr w:rsidR="0067797B" w:rsidRPr="003C741A" w:rsidTr="0067797B">
        <w:trPr>
          <w:trHeight w:val="424"/>
        </w:trPr>
        <w:tc>
          <w:tcPr>
            <w:tcW w:w="710" w:type="dxa"/>
          </w:tcPr>
          <w:p w:rsidR="0067797B" w:rsidRPr="0067797B" w:rsidRDefault="0067797B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"НАУЧНО-ПРОИЗВОДСТВЕННОЕ ОБЪЕДИНЕНИЕ "САНКТ-ПЕТЕРБУРГСКАЯ ЭЛЕКТРОТЕХНИЧЕСКАЯ КОМПАНИЯ"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7810221561/773301001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1027804856485</w:t>
            </w:r>
          </w:p>
        </w:tc>
        <w:tc>
          <w:tcPr>
            <w:tcW w:w="1525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30.12.2019 13:23</w:t>
            </w:r>
          </w:p>
        </w:tc>
        <w:tc>
          <w:tcPr>
            <w:tcW w:w="1701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  <w:tc>
          <w:tcPr>
            <w:tcW w:w="1843" w:type="dxa"/>
            <w:vAlign w:val="center"/>
          </w:tcPr>
          <w:p w:rsidR="0067797B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</w:tr>
      <w:tr w:rsidR="003C741A" w:rsidRPr="003C741A" w:rsidTr="0067797B">
        <w:trPr>
          <w:trHeight w:val="424"/>
        </w:trPr>
        <w:tc>
          <w:tcPr>
            <w:tcW w:w="710" w:type="dxa"/>
          </w:tcPr>
          <w:p w:rsidR="003C741A" w:rsidRPr="0067797B" w:rsidRDefault="003C741A" w:rsidP="0067797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ООО "АРХИТЕКТУРНО-СТРОИТЕЛЬНАЯ КОМПАНИЯ "БАРС"</w:t>
            </w:r>
            <w:r w:rsidRPr="006779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 xml:space="preserve">ИНН/КПП 3812057503/381201001 </w:t>
            </w:r>
            <w:r w:rsidRPr="0067797B">
              <w:rPr>
                <w:rFonts w:ascii="Times New Roman" w:hAnsi="Times New Roman" w:cs="Times New Roman"/>
                <w:szCs w:val="24"/>
              </w:rPr>
              <w:br/>
              <w:t>ОГРН 1163850074794</w:t>
            </w:r>
          </w:p>
        </w:tc>
        <w:tc>
          <w:tcPr>
            <w:tcW w:w="1525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97B">
              <w:rPr>
                <w:rFonts w:ascii="Times New Roman" w:eastAsia="Calibri" w:hAnsi="Times New Roman" w:cs="Times New Roman"/>
                <w:szCs w:val="24"/>
              </w:rPr>
              <w:t>08.01.2020 22:18</w:t>
            </w:r>
          </w:p>
        </w:tc>
        <w:tc>
          <w:tcPr>
            <w:tcW w:w="1701" w:type="dxa"/>
            <w:vAlign w:val="center"/>
          </w:tcPr>
          <w:p w:rsidR="003C741A" w:rsidRPr="0067797B" w:rsidRDefault="003C741A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10 000 000,00</w:t>
            </w:r>
          </w:p>
        </w:tc>
        <w:tc>
          <w:tcPr>
            <w:tcW w:w="1843" w:type="dxa"/>
          </w:tcPr>
          <w:p w:rsidR="003C741A" w:rsidRPr="0067797B" w:rsidRDefault="0067797B" w:rsidP="0067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7797B">
              <w:rPr>
                <w:rFonts w:ascii="Times New Roman" w:hAnsi="Times New Roman" w:cs="Times New Roman"/>
                <w:b/>
                <w:i/>
                <w:szCs w:val="24"/>
              </w:rPr>
              <w:t>3 460 000,00</w:t>
            </w:r>
          </w:p>
        </w:tc>
      </w:tr>
    </w:tbl>
    <w:p w:rsidR="0067797B" w:rsidRDefault="00495614" w:rsidP="0067797B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b/>
          <w:i/>
          <w:sz w:val="26"/>
          <w:szCs w:val="26"/>
        </w:rPr>
      </w:pPr>
      <w:r w:rsidRPr="003C741A">
        <w:rPr>
          <w:sz w:val="24"/>
        </w:rPr>
        <w:br w:type="textWrapping" w:clear="all"/>
      </w:r>
    </w:p>
    <w:p w:rsidR="009D18F4" w:rsidRDefault="004F6709" w:rsidP="0067797B">
      <w:pPr>
        <w:pStyle w:val="af"/>
        <w:tabs>
          <w:tab w:val="left" w:pos="0"/>
          <w:tab w:val="left" w:pos="142"/>
        </w:tabs>
        <w:spacing w:line="240" w:lineRule="auto"/>
        <w:ind w:left="0" w:firstLine="0"/>
        <w:rPr>
          <w:b/>
          <w:sz w:val="18"/>
        </w:rPr>
      </w:pPr>
      <w:r w:rsidRPr="003C741A">
        <w:rPr>
          <w:b/>
          <w:i/>
          <w:sz w:val="26"/>
          <w:szCs w:val="26"/>
        </w:rPr>
        <w:t>С</w:t>
      </w:r>
      <w:r w:rsidR="00182689" w:rsidRPr="003C741A">
        <w:rPr>
          <w:b/>
          <w:i/>
          <w:sz w:val="26"/>
          <w:szCs w:val="26"/>
        </w:rPr>
        <w:t xml:space="preserve">екретарь </w:t>
      </w:r>
      <w:r w:rsidR="00EE6A91" w:rsidRPr="003C741A">
        <w:rPr>
          <w:b/>
          <w:i/>
          <w:sz w:val="26"/>
          <w:szCs w:val="26"/>
        </w:rPr>
        <w:t xml:space="preserve">комиссии </w:t>
      </w:r>
      <w:r w:rsidRPr="003C741A">
        <w:rPr>
          <w:b/>
          <w:i/>
          <w:sz w:val="26"/>
          <w:szCs w:val="26"/>
        </w:rPr>
        <w:t>1</w:t>
      </w:r>
      <w:r w:rsidR="00EE6A91" w:rsidRPr="003C741A">
        <w:rPr>
          <w:b/>
          <w:i/>
          <w:sz w:val="26"/>
          <w:szCs w:val="26"/>
        </w:rPr>
        <w:t xml:space="preserve"> уровня </w:t>
      </w:r>
      <w:r w:rsidR="00182689" w:rsidRPr="003C741A">
        <w:rPr>
          <w:b/>
          <w:i/>
          <w:sz w:val="26"/>
          <w:szCs w:val="26"/>
        </w:rPr>
        <w:t>АО «ДРСК</w:t>
      </w:r>
      <w:bookmarkStart w:id="1" w:name="_GoBack"/>
      <w:bookmarkEnd w:id="1"/>
      <w:r w:rsidR="00182689" w:rsidRPr="003C741A">
        <w:rPr>
          <w:b/>
          <w:i/>
          <w:sz w:val="26"/>
          <w:szCs w:val="26"/>
        </w:rPr>
        <w:t>»</w:t>
      </w:r>
      <w:r w:rsidR="00182689" w:rsidRPr="007057EC">
        <w:rPr>
          <w:b/>
          <w:i/>
          <w:sz w:val="26"/>
          <w:szCs w:val="26"/>
        </w:rPr>
        <w:tab/>
      </w:r>
      <w:r w:rsidR="0067797B">
        <w:rPr>
          <w:b/>
          <w:i/>
          <w:sz w:val="26"/>
          <w:szCs w:val="26"/>
        </w:rPr>
        <w:t xml:space="preserve">                                  </w:t>
      </w:r>
      <w:r w:rsidR="00EC010C">
        <w:rPr>
          <w:b/>
          <w:i/>
          <w:sz w:val="26"/>
          <w:szCs w:val="26"/>
        </w:rPr>
        <w:t>Е.Ю. Коврижкина</w:t>
      </w:r>
    </w:p>
    <w:sectPr w:rsidR="009D18F4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F5" w:rsidRDefault="003710F5" w:rsidP="000F4708">
      <w:pPr>
        <w:spacing w:after="0" w:line="240" w:lineRule="auto"/>
      </w:pPr>
      <w:r>
        <w:separator/>
      </w:r>
    </w:p>
  </w:endnote>
  <w:endnote w:type="continuationSeparator" w:id="0">
    <w:p w:rsidR="003710F5" w:rsidRDefault="003710F5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97B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F5" w:rsidRDefault="003710F5" w:rsidP="000F4708">
      <w:pPr>
        <w:spacing w:after="0" w:line="240" w:lineRule="auto"/>
      </w:pPr>
      <w:r>
        <w:separator/>
      </w:r>
    </w:p>
  </w:footnote>
  <w:footnote w:type="continuationSeparator" w:id="0">
    <w:p w:rsidR="003710F5" w:rsidRDefault="003710F5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67797B">
      <w:rPr>
        <w:i/>
        <w:sz w:val="18"/>
        <w:szCs w:val="18"/>
      </w:rPr>
      <w:t>272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495614">
      <w:rPr>
        <w:i/>
        <w:sz w:val="18"/>
        <w:szCs w:val="18"/>
      </w:rPr>
      <w:t>ТПИР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67797B">
      <w:rPr>
        <w:i/>
        <w:sz w:val="18"/>
        <w:szCs w:val="18"/>
      </w:rPr>
      <w:t>23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03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223F3"/>
    <w:rsid w:val="00325027"/>
    <w:rsid w:val="0032743B"/>
    <w:rsid w:val="0033422C"/>
    <w:rsid w:val="00340D88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9F96C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97C0-BC1C-402D-9E9E-6CA68847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100</cp:revision>
  <cp:lastPrinted>2020-03-25T01:12:00Z</cp:lastPrinted>
  <dcterms:created xsi:type="dcterms:W3CDTF">2014-08-07T23:03:00Z</dcterms:created>
  <dcterms:modified xsi:type="dcterms:W3CDTF">2020-03-25T01:12:00Z</dcterms:modified>
</cp:coreProperties>
</file>